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30" w:rsidRP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25B30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5B30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5B30">
        <w:rPr>
          <w:rFonts w:ascii="Times New Roman" w:hAnsi="Times New Roman" w:cs="Times New Roman"/>
          <w:b/>
          <w:sz w:val="28"/>
        </w:rPr>
        <w:t>РЕШЕНИЕ</w:t>
      </w: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5B30">
        <w:rPr>
          <w:rFonts w:ascii="Times New Roman" w:hAnsi="Times New Roman" w:cs="Times New Roman"/>
          <w:sz w:val="28"/>
        </w:rPr>
        <w:t>г. Железногорск</w:t>
      </w: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5B30" w:rsidRDefault="00AF7796" w:rsidP="002330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025B30" w:rsidRPr="00025B30">
        <w:rPr>
          <w:rFonts w:ascii="Times New Roman" w:hAnsi="Times New Roman" w:cs="Times New Roman"/>
          <w:sz w:val="28"/>
        </w:rPr>
        <w:t xml:space="preserve"> мая 2023 года</w:t>
      </w:r>
      <w:r w:rsidR="00025B30" w:rsidRPr="00025B30">
        <w:rPr>
          <w:rFonts w:ascii="Times New Roman" w:hAnsi="Times New Roman" w:cs="Times New Roman"/>
          <w:sz w:val="28"/>
        </w:rPr>
        <w:tab/>
      </w:r>
      <w:r w:rsidR="00025B30" w:rsidRPr="00025B30">
        <w:rPr>
          <w:rFonts w:ascii="Times New Roman" w:hAnsi="Times New Roman" w:cs="Times New Roman"/>
          <w:sz w:val="28"/>
        </w:rPr>
        <w:tab/>
      </w:r>
      <w:r w:rsidR="00025B30" w:rsidRPr="00025B30">
        <w:rPr>
          <w:rFonts w:ascii="Times New Roman" w:hAnsi="Times New Roman" w:cs="Times New Roman"/>
          <w:sz w:val="28"/>
        </w:rPr>
        <w:tab/>
      </w:r>
      <w:r w:rsidR="00025B30" w:rsidRPr="00025B30">
        <w:rPr>
          <w:rFonts w:ascii="Times New Roman" w:hAnsi="Times New Roman" w:cs="Times New Roman"/>
          <w:sz w:val="28"/>
        </w:rPr>
        <w:tab/>
      </w:r>
      <w:r w:rsidR="00025B30" w:rsidRPr="00025B30">
        <w:rPr>
          <w:rFonts w:ascii="Times New Roman" w:hAnsi="Times New Roman" w:cs="Times New Roman"/>
          <w:sz w:val="28"/>
        </w:rPr>
        <w:tab/>
      </w:r>
      <w:r w:rsidR="00025B30" w:rsidRPr="00025B30">
        <w:rPr>
          <w:rFonts w:ascii="Times New Roman" w:hAnsi="Times New Roman" w:cs="Times New Roman"/>
          <w:sz w:val="28"/>
        </w:rPr>
        <w:tab/>
      </w:r>
      <w:r w:rsidR="00025B30" w:rsidRPr="00025B30">
        <w:rPr>
          <w:rFonts w:ascii="Times New Roman" w:hAnsi="Times New Roman" w:cs="Times New Roman"/>
          <w:sz w:val="28"/>
        </w:rPr>
        <w:tab/>
      </w:r>
      <w:r w:rsidR="00025B30" w:rsidRPr="00025B30">
        <w:rPr>
          <w:rFonts w:ascii="Times New Roman" w:hAnsi="Times New Roman" w:cs="Times New Roman"/>
          <w:sz w:val="28"/>
        </w:rPr>
        <w:tab/>
      </w:r>
      <w:r w:rsidR="00025B30" w:rsidRPr="00025B30">
        <w:rPr>
          <w:rFonts w:ascii="Times New Roman" w:hAnsi="Times New Roman" w:cs="Times New Roman"/>
          <w:sz w:val="28"/>
        </w:rPr>
        <w:tab/>
        <w:t>№ 29/153</w:t>
      </w: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5B30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5B30">
        <w:rPr>
          <w:rFonts w:ascii="Times New Roman" w:hAnsi="Times New Roman" w:cs="Times New Roman"/>
          <w:b/>
          <w:sz w:val="28"/>
        </w:rPr>
        <w:t xml:space="preserve"> избирательного участка № 707 г. Железногорска Красноярского края</w:t>
      </w: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5B30">
        <w:rPr>
          <w:rFonts w:ascii="Times New Roman" w:hAnsi="Times New Roman" w:cs="Times New Roman"/>
          <w:sz w:val="28"/>
        </w:rPr>
        <w:tab/>
      </w:r>
      <w:proofErr w:type="gramStart"/>
      <w:r w:rsidRPr="00025B30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707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025B30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025B30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025B30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5B30">
        <w:rPr>
          <w:rFonts w:ascii="Times New Roman" w:hAnsi="Times New Roman" w:cs="Times New Roman"/>
          <w:b/>
          <w:sz w:val="28"/>
        </w:rPr>
        <w:t>РЕШИЛА:</w:t>
      </w: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5B30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707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707 г. Железногорска Красноярского края с правом решающего голоса лиц согласно прилагаемому списку.</w:t>
      </w: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5B30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707 г. Железногорска Красноярского края.</w:t>
      </w: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5B30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23308F">
        <w:rPr>
          <w:rFonts w:ascii="Times New Roman" w:hAnsi="Times New Roman" w:cs="Times New Roman"/>
          <w:sz w:val="28"/>
        </w:rPr>
        <w:t> </w:t>
      </w:r>
      <w:r w:rsidRPr="00025B30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025B30" w:rsidRPr="00025B30" w:rsidTr="00025B30">
        <w:trPr>
          <w:jc w:val="center"/>
        </w:trPr>
        <w:tc>
          <w:tcPr>
            <w:tcW w:w="2647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25B30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25B30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025B30" w:rsidRPr="00025B30" w:rsidTr="00025B30">
        <w:trPr>
          <w:jc w:val="center"/>
        </w:trPr>
        <w:tc>
          <w:tcPr>
            <w:tcW w:w="2647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5B30" w:rsidRPr="00025B30" w:rsidTr="00025B30">
        <w:trPr>
          <w:jc w:val="center"/>
        </w:trPr>
        <w:tc>
          <w:tcPr>
            <w:tcW w:w="2647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25B30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25B30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025B30" w:rsidRPr="00025B30" w:rsidTr="00025B30">
        <w:trPr>
          <w:jc w:val="center"/>
        </w:trPr>
        <w:tc>
          <w:tcPr>
            <w:tcW w:w="2647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25B30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025B30" w:rsidRPr="00025B30" w:rsidTr="00025B30">
        <w:trPr>
          <w:jc w:val="center"/>
        </w:trPr>
        <w:tc>
          <w:tcPr>
            <w:tcW w:w="2857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AF7796">
              <w:rPr>
                <w:rFonts w:ascii="Times New Roman" w:hAnsi="Times New Roman" w:cs="Times New Roman"/>
                <w:sz w:val="24"/>
              </w:rPr>
              <w:t>29</w:t>
            </w:r>
            <w:r w:rsidRPr="00025B30">
              <w:rPr>
                <w:rFonts w:ascii="Times New Roman" w:hAnsi="Times New Roman" w:cs="Times New Roman"/>
                <w:sz w:val="24"/>
              </w:rPr>
              <w:t>.05.2023 № 29/153</w:t>
            </w:r>
          </w:p>
        </w:tc>
      </w:tr>
    </w:tbl>
    <w:p w:rsidR="00025B30" w:rsidRP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5B30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5B30">
        <w:rPr>
          <w:rFonts w:ascii="Times New Roman" w:hAnsi="Times New Roman" w:cs="Times New Roman"/>
          <w:sz w:val="28"/>
        </w:rPr>
        <w:t xml:space="preserve"> избирательного участка № 707 г. Железногорска Красноярского края</w:t>
      </w: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5B30">
        <w:rPr>
          <w:rFonts w:ascii="Times New Roman" w:hAnsi="Times New Roman" w:cs="Times New Roman"/>
          <w:sz w:val="28"/>
        </w:rPr>
        <w:t>с правом решающего голоса</w:t>
      </w: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5B30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5B30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025B30" w:rsidRPr="00025B30" w:rsidTr="00025B30">
        <w:trPr>
          <w:jc w:val="center"/>
        </w:trPr>
        <w:tc>
          <w:tcPr>
            <w:tcW w:w="294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025B3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25B3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025B30" w:rsidRPr="00025B30" w:rsidTr="00025B30">
        <w:trPr>
          <w:jc w:val="center"/>
        </w:trPr>
        <w:tc>
          <w:tcPr>
            <w:tcW w:w="294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Байкалова Елена Юрьевна</w:t>
            </w:r>
          </w:p>
        </w:tc>
        <w:tc>
          <w:tcPr>
            <w:tcW w:w="270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025B30" w:rsidRPr="00025B30" w:rsidTr="00025B30">
        <w:trPr>
          <w:jc w:val="center"/>
        </w:trPr>
        <w:tc>
          <w:tcPr>
            <w:tcW w:w="294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B30">
              <w:rPr>
                <w:rFonts w:ascii="Times New Roman" w:hAnsi="Times New Roman" w:cs="Times New Roman"/>
                <w:sz w:val="24"/>
              </w:rPr>
              <w:t>Винникова</w:t>
            </w:r>
            <w:proofErr w:type="spellEnd"/>
            <w:r w:rsidRPr="00025B30">
              <w:rPr>
                <w:rFonts w:ascii="Times New Roman" w:hAnsi="Times New Roman" w:cs="Times New Roman"/>
                <w:sz w:val="24"/>
              </w:rPr>
              <w:t xml:space="preserve"> Людмила Игоревна</w:t>
            </w:r>
          </w:p>
        </w:tc>
        <w:tc>
          <w:tcPr>
            <w:tcW w:w="270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025B30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025B30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025B30" w:rsidRPr="00025B30" w:rsidTr="00025B30">
        <w:trPr>
          <w:jc w:val="center"/>
        </w:trPr>
        <w:tc>
          <w:tcPr>
            <w:tcW w:w="294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Воробьев Роман Андреевич</w:t>
            </w:r>
          </w:p>
        </w:tc>
        <w:tc>
          <w:tcPr>
            <w:tcW w:w="270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B30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025B30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23308F">
              <w:rPr>
                <w:rFonts w:ascii="Times New Roman" w:hAnsi="Times New Roman" w:cs="Times New Roman"/>
                <w:sz w:val="24"/>
              </w:rPr>
              <w:t>"</w:t>
            </w:r>
            <w:r w:rsidRPr="00025B30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23308F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025B30" w:rsidRPr="00025B30" w:rsidTr="00025B30">
        <w:trPr>
          <w:jc w:val="center"/>
        </w:trPr>
        <w:tc>
          <w:tcPr>
            <w:tcW w:w="294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Караваева Елена Александровна</w:t>
            </w:r>
          </w:p>
        </w:tc>
        <w:tc>
          <w:tcPr>
            <w:tcW w:w="2706" w:type="pct"/>
            <w:shd w:val="clear" w:color="auto" w:fill="auto"/>
          </w:tcPr>
          <w:p w:rsidR="00025B30" w:rsidRPr="00025B30" w:rsidRDefault="00025B30" w:rsidP="002330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23308F">
              <w:rPr>
                <w:rFonts w:ascii="Times New Roman" w:hAnsi="Times New Roman" w:cs="Times New Roman"/>
                <w:sz w:val="24"/>
              </w:rPr>
              <w:t>"</w:t>
            </w:r>
            <w:r w:rsidRPr="00025B30">
              <w:rPr>
                <w:rFonts w:ascii="Times New Roman" w:hAnsi="Times New Roman" w:cs="Times New Roman"/>
                <w:sz w:val="24"/>
              </w:rPr>
              <w:t>РОДИНА</w:t>
            </w:r>
            <w:r w:rsidR="0023308F">
              <w:rPr>
                <w:rFonts w:ascii="Times New Roman" w:hAnsi="Times New Roman" w:cs="Times New Roman"/>
                <w:sz w:val="24"/>
              </w:rPr>
              <w:t>"</w:t>
            </w:r>
            <w:r w:rsidRPr="00025B30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025B30" w:rsidRPr="00025B30" w:rsidTr="00025B30">
        <w:trPr>
          <w:jc w:val="center"/>
        </w:trPr>
        <w:tc>
          <w:tcPr>
            <w:tcW w:w="294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Кирилюк Татьяна Ивановна</w:t>
            </w:r>
          </w:p>
        </w:tc>
        <w:tc>
          <w:tcPr>
            <w:tcW w:w="270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025B30" w:rsidRPr="00025B30" w:rsidTr="00025B30">
        <w:trPr>
          <w:jc w:val="center"/>
        </w:trPr>
        <w:tc>
          <w:tcPr>
            <w:tcW w:w="294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 xml:space="preserve">Кузнецова Екатерина </w:t>
            </w:r>
            <w:proofErr w:type="spellStart"/>
            <w:r w:rsidRPr="00025B30">
              <w:rPr>
                <w:rFonts w:ascii="Times New Roman" w:hAnsi="Times New Roman" w:cs="Times New Roman"/>
                <w:sz w:val="24"/>
              </w:rPr>
              <w:t>Демидовна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025B30" w:rsidRPr="00025B30" w:rsidTr="00025B30">
        <w:trPr>
          <w:jc w:val="center"/>
        </w:trPr>
        <w:tc>
          <w:tcPr>
            <w:tcW w:w="294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Майер Елена Николаевна</w:t>
            </w:r>
          </w:p>
        </w:tc>
        <w:tc>
          <w:tcPr>
            <w:tcW w:w="270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025B30" w:rsidRPr="00025B30" w:rsidTr="00025B30">
        <w:trPr>
          <w:jc w:val="center"/>
        </w:trPr>
        <w:tc>
          <w:tcPr>
            <w:tcW w:w="294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Никонова Наталья Геннадьевна</w:t>
            </w:r>
          </w:p>
        </w:tc>
        <w:tc>
          <w:tcPr>
            <w:tcW w:w="270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23308F">
              <w:rPr>
                <w:rFonts w:ascii="Times New Roman" w:hAnsi="Times New Roman" w:cs="Times New Roman"/>
                <w:sz w:val="24"/>
              </w:rPr>
              <w:t>"</w:t>
            </w:r>
            <w:r w:rsidRPr="00025B30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23308F">
              <w:rPr>
                <w:rFonts w:ascii="Times New Roman" w:hAnsi="Times New Roman" w:cs="Times New Roman"/>
                <w:sz w:val="24"/>
              </w:rPr>
              <w:t>"</w:t>
            </w:r>
            <w:r w:rsidRPr="00025B30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025B30" w:rsidRPr="00025B30" w:rsidTr="00025B30">
        <w:trPr>
          <w:jc w:val="center"/>
        </w:trPr>
        <w:tc>
          <w:tcPr>
            <w:tcW w:w="294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B30">
              <w:rPr>
                <w:rFonts w:ascii="Times New Roman" w:hAnsi="Times New Roman" w:cs="Times New Roman"/>
                <w:sz w:val="24"/>
              </w:rPr>
              <w:t>Пидстрела</w:t>
            </w:r>
            <w:proofErr w:type="spellEnd"/>
            <w:r w:rsidRPr="00025B30">
              <w:rPr>
                <w:rFonts w:ascii="Times New Roman" w:hAnsi="Times New Roman" w:cs="Times New Roman"/>
                <w:sz w:val="24"/>
              </w:rPr>
              <w:t xml:space="preserve"> Михаил Юрьевич</w:t>
            </w:r>
          </w:p>
        </w:tc>
        <w:tc>
          <w:tcPr>
            <w:tcW w:w="270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025B30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025B30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23308F">
              <w:rPr>
                <w:rFonts w:ascii="Times New Roman" w:hAnsi="Times New Roman" w:cs="Times New Roman"/>
                <w:sz w:val="24"/>
              </w:rPr>
              <w:t>"</w:t>
            </w:r>
            <w:r w:rsidRPr="00025B30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23308F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025B30" w:rsidRPr="00025B30" w:rsidTr="00025B30">
        <w:trPr>
          <w:jc w:val="center"/>
        </w:trPr>
        <w:tc>
          <w:tcPr>
            <w:tcW w:w="294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B30">
              <w:rPr>
                <w:rFonts w:ascii="Times New Roman" w:hAnsi="Times New Roman" w:cs="Times New Roman"/>
                <w:sz w:val="24"/>
              </w:rPr>
              <w:t>Пидстрела</w:t>
            </w:r>
            <w:proofErr w:type="spellEnd"/>
            <w:r w:rsidRPr="00025B30">
              <w:rPr>
                <w:rFonts w:ascii="Times New Roman" w:hAnsi="Times New Roman" w:cs="Times New Roman"/>
                <w:sz w:val="24"/>
              </w:rPr>
              <w:t xml:space="preserve"> Роза </w:t>
            </w:r>
            <w:proofErr w:type="spellStart"/>
            <w:r w:rsidRPr="00025B30">
              <w:rPr>
                <w:rFonts w:ascii="Times New Roman" w:hAnsi="Times New Roman" w:cs="Times New Roman"/>
                <w:sz w:val="24"/>
              </w:rPr>
              <w:t>Рафиковна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025B30" w:rsidRPr="00025B30" w:rsidTr="00025B30">
        <w:trPr>
          <w:jc w:val="center"/>
        </w:trPr>
        <w:tc>
          <w:tcPr>
            <w:tcW w:w="294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B30">
              <w:rPr>
                <w:rFonts w:ascii="Times New Roman" w:hAnsi="Times New Roman" w:cs="Times New Roman"/>
                <w:sz w:val="24"/>
              </w:rPr>
              <w:t>Светюха</w:t>
            </w:r>
            <w:proofErr w:type="spellEnd"/>
            <w:r w:rsidRPr="00025B30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  <w:tc>
          <w:tcPr>
            <w:tcW w:w="2706" w:type="pct"/>
            <w:shd w:val="clear" w:color="auto" w:fill="auto"/>
          </w:tcPr>
          <w:p w:rsidR="00025B30" w:rsidRPr="00025B30" w:rsidRDefault="00025B30" w:rsidP="00025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B30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5B30" w:rsidRPr="00025B30" w:rsidRDefault="00025B30" w:rsidP="00025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025B30" w:rsidRPr="00025B30" w:rsidSect="00025B30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30"/>
    <w:rsid w:val="00025B30"/>
    <w:rsid w:val="0023308F"/>
    <w:rsid w:val="00AF7796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2023-04-25T17:00:00Z</dcterms:created>
  <dcterms:modified xsi:type="dcterms:W3CDTF">2023-05-25T16:55:00Z</dcterms:modified>
</cp:coreProperties>
</file>